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E824" w14:textId="77777777" w:rsidR="00CB6E3A" w:rsidRDefault="00CB6E3A" w:rsidP="00CB6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E3A">
        <w:rPr>
          <w:rFonts w:ascii="Times New Roman" w:hAnsi="Times New Roman" w:cs="Times New Roman"/>
          <w:sz w:val="36"/>
          <w:szCs w:val="36"/>
        </w:rPr>
        <w:t>LaSalle Community Action Association, Inc.</w:t>
      </w:r>
      <w:r>
        <w:t xml:space="preserve"> </w:t>
      </w:r>
      <w:r w:rsidRPr="00CB6E3A">
        <w:rPr>
          <w:rFonts w:ascii="Times New Roman" w:hAnsi="Times New Roman" w:cs="Times New Roman"/>
          <w:sz w:val="24"/>
          <w:szCs w:val="24"/>
        </w:rPr>
        <w:t>will accept applications for the following positio</w:t>
      </w:r>
      <w:r w:rsidR="002C4A9D">
        <w:rPr>
          <w:rFonts w:ascii="Times New Roman" w:hAnsi="Times New Roman" w:cs="Times New Roman"/>
          <w:sz w:val="24"/>
          <w:szCs w:val="24"/>
        </w:rPr>
        <w:t xml:space="preserve">n </w:t>
      </w:r>
      <w:r w:rsidRPr="00CB6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A09E" w14:textId="0C2422DB" w:rsidR="00CB6E3A" w:rsidRDefault="00E446B6" w:rsidP="00CB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I</w:t>
      </w:r>
      <w:r w:rsidR="003A71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6AAAF" w14:textId="77777777" w:rsidR="00CB6E3A" w:rsidRDefault="00CB6E3A" w:rsidP="00CB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LaSalle Community Action Association Inc. </w:t>
      </w:r>
    </w:p>
    <w:p w14:paraId="0C3EDAE3" w14:textId="1A165AB7" w:rsidR="003C0A26" w:rsidRDefault="003C0A26" w:rsidP="00CB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BAE">
        <w:rPr>
          <w:rFonts w:ascii="Times New Roman" w:hAnsi="Times New Roman" w:cs="Times New Roman"/>
          <w:sz w:val="24"/>
          <w:szCs w:val="24"/>
        </w:rPr>
        <w:t>Tensas</w:t>
      </w:r>
      <w:r w:rsidR="00E446B6">
        <w:rPr>
          <w:rFonts w:ascii="Times New Roman" w:hAnsi="Times New Roman" w:cs="Times New Roman"/>
          <w:sz w:val="24"/>
          <w:szCs w:val="24"/>
        </w:rPr>
        <w:t xml:space="preserve"> Head Start</w:t>
      </w:r>
    </w:p>
    <w:p w14:paraId="625FEBBD" w14:textId="77777777" w:rsidR="00112C1F" w:rsidRDefault="00112C1F" w:rsidP="00CB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E3911F" w14:textId="77777777" w:rsidR="00FB4B27" w:rsidRDefault="00FB4B27" w:rsidP="00FB4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</w:t>
      </w:r>
    </w:p>
    <w:p w14:paraId="79431578" w14:textId="77777777" w:rsidR="00CB6E3A" w:rsidRPr="00FB4B27" w:rsidRDefault="00CB6E3A" w:rsidP="00FB4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4B27">
        <w:rPr>
          <w:rFonts w:ascii="Times New Roman" w:hAnsi="Times New Roman" w:cs="Times New Roman"/>
          <w:sz w:val="24"/>
          <w:szCs w:val="24"/>
        </w:rPr>
        <w:t xml:space="preserve"> REQUIREMEMTS </w:t>
      </w:r>
    </w:p>
    <w:p w14:paraId="1D9B9A2D" w14:textId="3F879AF7" w:rsidR="00CB6E3A" w:rsidRDefault="0048284D" w:rsidP="003A712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of </w:t>
      </w:r>
      <w:r w:rsidR="00E446B6">
        <w:rPr>
          <w:rFonts w:ascii="Times New Roman" w:hAnsi="Times New Roman" w:cs="Times New Roman"/>
          <w:sz w:val="24"/>
          <w:szCs w:val="24"/>
        </w:rPr>
        <w:t>Associates Degree in child development, early childhood education, or equivalent coursework</w:t>
      </w:r>
      <w:r w:rsidR="003A71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6744E" w14:textId="77777777" w:rsidR="00E923D5" w:rsidRDefault="005451F7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(typically one year) working with groups of preschooler’</w:t>
      </w:r>
      <w:r w:rsidR="00A31B98">
        <w:rPr>
          <w:rFonts w:ascii="Times New Roman" w:hAnsi="Times New Roman" w:cs="Times New Roman"/>
          <w:sz w:val="24"/>
          <w:szCs w:val="24"/>
        </w:rPr>
        <w:t>s (ages 3-5), knowledge of age appropriate behaviors and safety practices a plus.</w:t>
      </w:r>
    </w:p>
    <w:p w14:paraId="5C58CADF" w14:textId="77777777" w:rsidR="00A31B98" w:rsidRDefault="00A31B98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safety practices as they relate to pre-school and special needs children</w:t>
      </w:r>
    </w:p>
    <w:p w14:paraId="556BB4A3" w14:textId="77777777" w:rsidR="00E923D5" w:rsidRDefault="005451F7" w:rsidP="005451F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oral and written communication skill</w:t>
      </w:r>
      <w:r w:rsidR="00E011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FDB313" w14:textId="77777777" w:rsidR="00E01164" w:rsidRDefault="00E01164" w:rsidP="005451F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able to speak, write, read and this position requires physical abilities</w:t>
      </w:r>
    </w:p>
    <w:p w14:paraId="62CB9BEB" w14:textId="77777777" w:rsidR="00E01164" w:rsidRPr="005451F7" w:rsidRDefault="00E01164" w:rsidP="005451F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</w:t>
      </w:r>
      <w:r w:rsidR="00A31B98">
        <w:rPr>
          <w:rFonts w:ascii="Times New Roman" w:hAnsi="Times New Roman" w:cs="Times New Roman"/>
          <w:sz w:val="24"/>
          <w:szCs w:val="24"/>
        </w:rPr>
        <w:t xml:space="preserve"> a valid Driver’s License</w:t>
      </w:r>
    </w:p>
    <w:p w14:paraId="3829732B" w14:textId="77777777" w:rsidR="00CB6E3A" w:rsidRDefault="00CE4A95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 conditional upon results of the following </w:t>
      </w:r>
    </w:p>
    <w:p w14:paraId="29340892" w14:textId="77777777" w:rsidR="00CE4A95" w:rsidRDefault="00CE4A95" w:rsidP="00CE4A9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in background check system (CCCBC System)</w:t>
      </w:r>
    </w:p>
    <w:p w14:paraId="4C399B9C" w14:textId="77777777" w:rsidR="00CE4A95" w:rsidRDefault="00CE4A95" w:rsidP="00CE4A9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and drug screening upon hire and random thereafter</w:t>
      </w:r>
    </w:p>
    <w:p w14:paraId="59138FF4" w14:textId="77777777" w:rsidR="00CE4A95" w:rsidRDefault="00CE4A95" w:rsidP="00CE4A9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Start Physical examination with TB test within 30 days of hire and test every 2 years thereafter</w:t>
      </w:r>
    </w:p>
    <w:p w14:paraId="5E866D23" w14:textId="77777777" w:rsidR="005451F7" w:rsidRDefault="005451F7" w:rsidP="00CE4A9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Requires Current Pediatric CPR and First Aid Certi</w:t>
      </w:r>
      <w:r w:rsidR="007B5324">
        <w:rPr>
          <w:rFonts w:ascii="Times New Roman" w:hAnsi="Times New Roman" w:cs="Times New Roman"/>
          <w:sz w:val="24"/>
          <w:szCs w:val="24"/>
        </w:rPr>
        <w:t xml:space="preserve">fication </w:t>
      </w:r>
    </w:p>
    <w:p w14:paraId="6615CE53" w14:textId="572DF77F" w:rsidR="00CB6E3A" w:rsidRPr="00FB4B27" w:rsidRDefault="00CB6E3A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B27">
        <w:rPr>
          <w:rFonts w:ascii="Times New Roman" w:hAnsi="Times New Roman" w:cs="Times New Roman"/>
          <w:b/>
          <w:sz w:val="24"/>
          <w:szCs w:val="24"/>
        </w:rPr>
        <w:t>Salary Range</w:t>
      </w:r>
      <w:r w:rsidR="0048284D">
        <w:rPr>
          <w:rFonts w:ascii="Times New Roman" w:hAnsi="Times New Roman" w:cs="Times New Roman"/>
          <w:sz w:val="24"/>
          <w:szCs w:val="24"/>
        </w:rPr>
        <w:t>: $</w:t>
      </w:r>
      <w:r w:rsidR="00E446B6">
        <w:rPr>
          <w:rFonts w:ascii="Times New Roman" w:hAnsi="Times New Roman" w:cs="Times New Roman"/>
          <w:sz w:val="24"/>
          <w:szCs w:val="24"/>
        </w:rPr>
        <w:t>28,200</w:t>
      </w:r>
      <w:r w:rsidRPr="00FB4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93498" w14:textId="77777777" w:rsidR="00CB6E3A" w:rsidRDefault="00FB4B27" w:rsidP="00FA58E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31B98">
        <w:rPr>
          <w:rFonts w:ascii="Times New Roman" w:hAnsi="Times New Roman" w:cs="Times New Roman"/>
          <w:b/>
          <w:sz w:val="24"/>
          <w:szCs w:val="24"/>
        </w:rPr>
        <w:t>Benefits:</w:t>
      </w:r>
      <w:r w:rsidRPr="00FB4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77BF0">
        <w:rPr>
          <w:rFonts w:ascii="Times New Roman" w:hAnsi="Times New Roman" w:cs="Times New Roman"/>
          <w:sz w:val="24"/>
          <w:szCs w:val="24"/>
        </w:rPr>
        <w:t>Offers</w:t>
      </w:r>
      <w:r w:rsidRPr="00FB4B27">
        <w:rPr>
          <w:rFonts w:ascii="Times New Roman" w:hAnsi="Times New Roman" w:cs="Times New Roman"/>
          <w:sz w:val="24"/>
          <w:szCs w:val="24"/>
        </w:rPr>
        <w:t xml:space="preserve"> </w:t>
      </w:r>
      <w:r w:rsidR="00FA58EE">
        <w:rPr>
          <w:rFonts w:ascii="Times New Roman" w:hAnsi="Times New Roman" w:cs="Times New Roman"/>
          <w:sz w:val="24"/>
          <w:szCs w:val="24"/>
        </w:rPr>
        <w:t xml:space="preserve">Dental and Life Insurance, </w:t>
      </w:r>
      <w:r w:rsidRPr="00FB4B27">
        <w:rPr>
          <w:rFonts w:ascii="Times New Roman" w:hAnsi="Times New Roman" w:cs="Times New Roman"/>
          <w:sz w:val="24"/>
          <w:szCs w:val="24"/>
        </w:rPr>
        <w:t>Retirement, Paid H</w:t>
      </w:r>
      <w:r w:rsidR="00CB6E3A" w:rsidRPr="00FB4B27">
        <w:rPr>
          <w:rFonts w:ascii="Times New Roman" w:hAnsi="Times New Roman" w:cs="Times New Roman"/>
          <w:sz w:val="24"/>
          <w:szCs w:val="24"/>
        </w:rPr>
        <w:t xml:space="preserve">olidays, </w:t>
      </w:r>
      <w:r w:rsidR="00FA58EE">
        <w:rPr>
          <w:rFonts w:ascii="Times New Roman" w:hAnsi="Times New Roman" w:cs="Times New Roman"/>
          <w:sz w:val="24"/>
          <w:szCs w:val="24"/>
        </w:rPr>
        <w:t xml:space="preserve">Credit Union, Offers </w:t>
      </w:r>
      <w:r w:rsidRPr="00FB4B27">
        <w:rPr>
          <w:rFonts w:ascii="Times New Roman" w:hAnsi="Times New Roman" w:cs="Times New Roman"/>
          <w:sz w:val="24"/>
          <w:szCs w:val="24"/>
        </w:rPr>
        <w:t>Vacation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FB4B27">
        <w:rPr>
          <w:rFonts w:ascii="Times New Roman" w:hAnsi="Times New Roman" w:cs="Times New Roman"/>
          <w:sz w:val="24"/>
          <w:szCs w:val="24"/>
        </w:rPr>
        <w:t xml:space="preserve"> Sick Leave. </w:t>
      </w:r>
    </w:p>
    <w:p w14:paraId="2983A162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2F150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may be obtained from any LaSalle CAA Head Start Center, Community Development Center, LWIOA Workforce Center, Administrative Office or H.I.R.E system. </w:t>
      </w:r>
    </w:p>
    <w:p w14:paraId="6C805331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4636F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application along with resume’, diploma/degree should be mailed to: </w:t>
      </w:r>
    </w:p>
    <w:p w14:paraId="4D674AB4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LaSalle Community Action Association, Inc.,</w:t>
      </w:r>
    </w:p>
    <w:p w14:paraId="0EA9A9C5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730</w:t>
      </w:r>
    </w:p>
    <w:p w14:paraId="1DE29DE5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Harrisonburg, LA 71340</w:t>
      </w:r>
    </w:p>
    <w:p w14:paraId="19D01DEE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8EEBA" w14:textId="77777777" w:rsidR="00112C1F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Emailed to: </w:t>
      </w:r>
    </w:p>
    <w:p w14:paraId="378B4969" w14:textId="71EFF8AD" w:rsidR="00CB6E3A" w:rsidRDefault="00B05D69" w:rsidP="00CE4A9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jordanhinkle</w:t>
      </w:r>
      <w:r w:rsidR="002C4A9D">
        <w:rPr>
          <w:rFonts w:ascii="Times New Roman" w:hAnsi="Times New Roman" w:cs="Times New Roman"/>
          <w:sz w:val="24"/>
          <w:szCs w:val="24"/>
        </w:rPr>
        <w:t>@lasallelcaa.org</w:t>
      </w:r>
    </w:p>
    <w:sectPr w:rsidR="00CB6E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7967" w14:textId="77777777" w:rsidR="003A26D0" w:rsidRDefault="003A26D0" w:rsidP="00BC7F0B">
      <w:pPr>
        <w:spacing w:after="0" w:line="240" w:lineRule="auto"/>
      </w:pPr>
      <w:r>
        <w:separator/>
      </w:r>
    </w:p>
  </w:endnote>
  <w:endnote w:type="continuationSeparator" w:id="0">
    <w:p w14:paraId="76893BA5" w14:textId="77777777" w:rsidR="003A26D0" w:rsidRDefault="003A26D0" w:rsidP="00B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E5E4" w14:textId="77777777" w:rsidR="00BC7F0B" w:rsidRDefault="00BC7F0B" w:rsidP="00BC7F0B">
    <w:pPr>
      <w:pStyle w:val="Footer"/>
      <w:jc w:val="center"/>
    </w:pPr>
    <w:r>
      <w:t xml:space="preserve">An Equal Opportunity Employer/Program </w:t>
    </w:r>
  </w:p>
  <w:p w14:paraId="6744FF7E" w14:textId="77777777" w:rsidR="00BC7F0B" w:rsidRDefault="00BC7F0B" w:rsidP="00BC7F0B">
    <w:pPr>
      <w:pStyle w:val="Footer"/>
      <w:jc w:val="center"/>
    </w:pPr>
    <w:r>
      <w:t xml:space="preserve">Auxiliary Aids and Services are Available upon Request to Individuals with Disabilities </w:t>
    </w:r>
  </w:p>
  <w:p w14:paraId="5D0A704B" w14:textId="77777777" w:rsidR="00BC7F0B" w:rsidRDefault="00BC7F0B" w:rsidP="00BC7F0B">
    <w:pPr>
      <w:pStyle w:val="Footer"/>
      <w:jc w:val="center"/>
    </w:pPr>
    <w:r>
      <w:t>La Relay Service 1-800-846-5277 (TTD)</w:t>
    </w:r>
  </w:p>
  <w:p w14:paraId="7482E02F" w14:textId="77777777" w:rsidR="00BC7F0B" w:rsidRDefault="00BC7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8A82" w14:textId="77777777" w:rsidR="003A26D0" w:rsidRDefault="003A26D0" w:rsidP="00BC7F0B">
      <w:pPr>
        <w:spacing w:after="0" w:line="240" w:lineRule="auto"/>
      </w:pPr>
      <w:r>
        <w:separator/>
      </w:r>
    </w:p>
  </w:footnote>
  <w:footnote w:type="continuationSeparator" w:id="0">
    <w:p w14:paraId="00075457" w14:textId="77777777" w:rsidR="003A26D0" w:rsidRDefault="003A26D0" w:rsidP="00BC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E48E" w14:textId="77777777" w:rsidR="00A31B98" w:rsidRPr="00A31B98" w:rsidRDefault="00A31B98" w:rsidP="00A31B98">
    <w:pPr>
      <w:jc w:val="center"/>
      <w:rPr>
        <w:sz w:val="56"/>
        <w:szCs w:val="56"/>
      </w:rPr>
    </w:pPr>
    <w:r w:rsidRPr="00CB6E3A">
      <w:rPr>
        <w:sz w:val="56"/>
        <w:szCs w:val="56"/>
      </w:rPr>
      <w:t xml:space="preserve">Job Announcement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7856"/>
    <w:multiLevelType w:val="hybridMultilevel"/>
    <w:tmpl w:val="C8E6D2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43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3A"/>
    <w:rsid w:val="00026F05"/>
    <w:rsid w:val="001113C0"/>
    <w:rsid w:val="00112C1F"/>
    <w:rsid w:val="00175581"/>
    <w:rsid w:val="00214A2E"/>
    <w:rsid w:val="00235326"/>
    <w:rsid w:val="00266065"/>
    <w:rsid w:val="00276A8B"/>
    <w:rsid w:val="002C4A9D"/>
    <w:rsid w:val="003807DF"/>
    <w:rsid w:val="003A26D0"/>
    <w:rsid w:val="003A7124"/>
    <w:rsid w:val="003C0A26"/>
    <w:rsid w:val="0048284D"/>
    <w:rsid w:val="005451F7"/>
    <w:rsid w:val="005E27B7"/>
    <w:rsid w:val="007B5324"/>
    <w:rsid w:val="0084236E"/>
    <w:rsid w:val="00843AEE"/>
    <w:rsid w:val="00846414"/>
    <w:rsid w:val="00907AB6"/>
    <w:rsid w:val="00941E7E"/>
    <w:rsid w:val="00A31B98"/>
    <w:rsid w:val="00A35BAE"/>
    <w:rsid w:val="00B05D69"/>
    <w:rsid w:val="00BC7F0B"/>
    <w:rsid w:val="00BE6810"/>
    <w:rsid w:val="00C77BF0"/>
    <w:rsid w:val="00CB6E3A"/>
    <w:rsid w:val="00CE4A95"/>
    <w:rsid w:val="00E01164"/>
    <w:rsid w:val="00E446B6"/>
    <w:rsid w:val="00E923D5"/>
    <w:rsid w:val="00EB133A"/>
    <w:rsid w:val="00F548AC"/>
    <w:rsid w:val="00F6621C"/>
    <w:rsid w:val="00FA58EE"/>
    <w:rsid w:val="00FB4B27"/>
    <w:rsid w:val="00FC4CE5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2F029"/>
  <w15:chartTrackingRefBased/>
  <w15:docId w15:val="{87C7A91B-4D20-42BB-9783-3E26A791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B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F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0B"/>
  </w:style>
  <w:style w:type="paragraph" w:styleId="Footer">
    <w:name w:val="footer"/>
    <w:basedOn w:val="Normal"/>
    <w:link w:val="FooterChar"/>
    <w:uiPriority w:val="99"/>
    <w:unhideWhenUsed/>
    <w:rsid w:val="00BC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1322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West</dc:creator>
  <cp:keywords/>
  <dc:description/>
  <cp:lastModifiedBy>Jordan Hinkle</cp:lastModifiedBy>
  <cp:revision>3</cp:revision>
  <cp:lastPrinted>2022-07-29T21:06:00Z</cp:lastPrinted>
  <dcterms:created xsi:type="dcterms:W3CDTF">2025-10-03T16:47:00Z</dcterms:created>
  <dcterms:modified xsi:type="dcterms:W3CDTF">2025-10-03T16:47:00Z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ea2fcbe3-b19a-4820-a62a-c19ec488f53e</vt:lpwstr>
  </property>
</Properties>
</file>